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CCF8C" w14:textId="633CE3E9" w:rsidR="008C31CA" w:rsidRPr="00CF697A" w:rsidRDefault="005B4802" w:rsidP="008C31CA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IL PREAVVISO DI IPOTECA NON DEVE INDICARE L’IMMOBILE SU CUI SARA’ ISCRITTA LA GARANZIA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D81F61" w:rsidRPr="00466FDC" w14:paraId="6773D600" w14:textId="77777777" w:rsidTr="004428F2">
        <w:trPr>
          <w:trHeight w:val="61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8CED" w14:textId="77777777" w:rsidR="00D81F61" w:rsidRPr="00466FDC" w:rsidRDefault="00D81F61" w:rsidP="00466FDC">
            <w:pPr>
              <w:spacing w:after="160" w:line="276" w:lineRule="auto"/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  <w:r w:rsidRPr="00466FDC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Dati sentenza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5969" w14:textId="78128A98" w:rsidR="00D81F61" w:rsidRPr="00466FDC" w:rsidRDefault="00D81F61" w:rsidP="00466FDC">
            <w:pPr>
              <w:spacing w:after="160" w:line="276" w:lineRule="auto"/>
              <w:jc w:val="both"/>
              <w:rPr>
                <w:rFonts w:ascii="Calibri" w:hAnsi="Calibri" w:cs="Calibri"/>
              </w:rPr>
            </w:pPr>
            <w:r w:rsidRPr="00466FDC">
              <w:rPr>
                <w:rFonts w:ascii="Calibri" w:hAnsi="Calibri" w:cs="Calibri"/>
              </w:rPr>
              <w:t xml:space="preserve">Corte di Giustizia Tributaria di </w:t>
            </w:r>
            <w:r w:rsidR="005D7824">
              <w:rPr>
                <w:rFonts w:ascii="Calibri" w:hAnsi="Calibri" w:cs="Calibri"/>
              </w:rPr>
              <w:t xml:space="preserve">primo </w:t>
            </w:r>
            <w:r w:rsidR="005C5BB0">
              <w:rPr>
                <w:rFonts w:ascii="Calibri" w:hAnsi="Calibri" w:cs="Calibri"/>
              </w:rPr>
              <w:t>g</w:t>
            </w:r>
            <w:r w:rsidRPr="00466FDC">
              <w:rPr>
                <w:rFonts w:ascii="Calibri" w:hAnsi="Calibri" w:cs="Calibri"/>
              </w:rPr>
              <w:t>rado d</w:t>
            </w:r>
            <w:r w:rsidR="005D7824">
              <w:rPr>
                <w:rFonts w:ascii="Calibri" w:hAnsi="Calibri" w:cs="Calibri"/>
              </w:rPr>
              <w:t>i Caserta</w:t>
            </w:r>
            <w:r w:rsidR="003D3A0F">
              <w:rPr>
                <w:rFonts w:ascii="Calibri" w:hAnsi="Calibri" w:cs="Calibri"/>
              </w:rPr>
              <w:t xml:space="preserve"> </w:t>
            </w:r>
            <w:r w:rsidR="004F4B21">
              <w:rPr>
                <w:rFonts w:ascii="Calibri" w:hAnsi="Calibri" w:cs="Calibri"/>
              </w:rPr>
              <w:t>–</w:t>
            </w:r>
            <w:r w:rsidR="004428F2">
              <w:rPr>
                <w:rFonts w:ascii="Calibri" w:hAnsi="Calibri" w:cs="Calibri"/>
              </w:rPr>
              <w:t xml:space="preserve"> </w:t>
            </w:r>
            <w:r w:rsidRPr="00466FDC">
              <w:rPr>
                <w:rFonts w:ascii="Calibri" w:hAnsi="Calibri" w:cs="Calibri"/>
              </w:rPr>
              <w:t>Sezione</w:t>
            </w:r>
            <w:r w:rsidR="004F4B21">
              <w:rPr>
                <w:rFonts w:ascii="Calibri" w:hAnsi="Calibri" w:cs="Calibri"/>
              </w:rPr>
              <w:t xml:space="preserve"> </w:t>
            </w:r>
            <w:r w:rsidR="005D7824">
              <w:rPr>
                <w:rFonts w:ascii="Calibri" w:hAnsi="Calibri" w:cs="Calibri"/>
              </w:rPr>
              <w:t>11</w:t>
            </w:r>
            <w:r w:rsidR="00827172">
              <w:rPr>
                <w:rFonts w:ascii="Calibri" w:hAnsi="Calibri" w:cs="Calibri"/>
              </w:rPr>
              <w:t xml:space="preserve">, </w:t>
            </w:r>
            <w:r w:rsidR="004428F2">
              <w:rPr>
                <w:rFonts w:ascii="Calibri" w:hAnsi="Calibri" w:cs="Calibri"/>
              </w:rPr>
              <w:t>S</w:t>
            </w:r>
            <w:r w:rsidRPr="00466FDC">
              <w:rPr>
                <w:rFonts w:ascii="Calibri" w:hAnsi="Calibri" w:cs="Calibri"/>
              </w:rPr>
              <w:t>entenza del</w:t>
            </w:r>
            <w:r w:rsidR="00F27D41">
              <w:rPr>
                <w:rFonts w:ascii="Calibri" w:hAnsi="Calibri" w:cs="Calibri"/>
              </w:rPr>
              <w:t xml:space="preserve"> 19.11.2025 </w:t>
            </w:r>
            <w:proofErr w:type="spellStart"/>
            <w:r w:rsidR="00F27D41">
              <w:rPr>
                <w:rFonts w:ascii="Calibri" w:hAnsi="Calibri" w:cs="Calibri"/>
              </w:rPr>
              <w:t>dep</w:t>
            </w:r>
            <w:proofErr w:type="spellEnd"/>
            <w:r w:rsidR="00F27D41">
              <w:rPr>
                <w:rFonts w:ascii="Calibri" w:hAnsi="Calibri" w:cs="Calibri"/>
              </w:rPr>
              <w:t xml:space="preserve">. il </w:t>
            </w:r>
            <w:r w:rsidR="009C1226">
              <w:rPr>
                <w:rFonts w:ascii="Calibri" w:hAnsi="Calibri" w:cs="Calibri"/>
              </w:rPr>
              <w:t xml:space="preserve"> </w:t>
            </w:r>
            <w:r w:rsidR="005D7824">
              <w:rPr>
                <w:rFonts w:ascii="Calibri" w:hAnsi="Calibri" w:cs="Calibri"/>
              </w:rPr>
              <w:t>18</w:t>
            </w:r>
            <w:r w:rsidR="00AA2A9F">
              <w:rPr>
                <w:rFonts w:ascii="Calibri" w:hAnsi="Calibri" w:cs="Calibri"/>
              </w:rPr>
              <w:t>/</w:t>
            </w:r>
            <w:r w:rsidR="005D7824">
              <w:rPr>
                <w:rFonts w:ascii="Calibri" w:hAnsi="Calibri" w:cs="Calibri"/>
              </w:rPr>
              <w:t>3</w:t>
            </w:r>
            <w:r w:rsidR="009C1226">
              <w:rPr>
                <w:rFonts w:ascii="Calibri" w:hAnsi="Calibri" w:cs="Calibri"/>
              </w:rPr>
              <w:t>/202</w:t>
            </w:r>
            <w:r w:rsidR="003D0A1A">
              <w:rPr>
                <w:rFonts w:ascii="Calibri" w:hAnsi="Calibri" w:cs="Calibri"/>
              </w:rPr>
              <w:t>6</w:t>
            </w:r>
            <w:r w:rsidR="001708AA">
              <w:rPr>
                <w:rFonts w:ascii="Calibri" w:hAnsi="Calibri" w:cs="Calibri"/>
              </w:rPr>
              <w:t xml:space="preserve">, </w:t>
            </w:r>
            <w:r w:rsidRPr="00466FDC">
              <w:rPr>
                <w:rFonts w:ascii="Calibri" w:hAnsi="Calibri" w:cs="Calibri"/>
              </w:rPr>
              <w:t>n.</w:t>
            </w:r>
            <w:r w:rsidR="00832E00" w:rsidRPr="00466FDC">
              <w:rPr>
                <w:rFonts w:ascii="Calibri" w:hAnsi="Calibri" w:cs="Calibri"/>
              </w:rPr>
              <w:t xml:space="preserve"> </w:t>
            </w:r>
            <w:r w:rsidR="005D7824">
              <w:rPr>
                <w:rFonts w:ascii="Calibri" w:hAnsi="Calibri" w:cs="Calibri"/>
              </w:rPr>
              <w:t>1222</w:t>
            </w:r>
            <w:r w:rsidR="0024778F">
              <w:rPr>
                <w:rFonts w:ascii="Calibri" w:hAnsi="Calibri" w:cs="Calibri"/>
              </w:rPr>
              <w:t>/2026</w:t>
            </w:r>
          </w:p>
        </w:tc>
      </w:tr>
      <w:tr w:rsidR="00D81F61" w:rsidRPr="00466FDC" w14:paraId="4D41F9BF" w14:textId="77777777" w:rsidTr="007F0F8C">
        <w:trPr>
          <w:trHeight w:val="49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BB6E" w14:textId="77777777" w:rsidR="00D81F61" w:rsidRPr="00466FDC" w:rsidRDefault="00D81F61" w:rsidP="00466FDC">
            <w:pPr>
              <w:spacing w:after="160" w:line="276" w:lineRule="auto"/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  <w:r w:rsidRPr="00466FDC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Composizione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4759" w14:textId="1D14CE0F" w:rsidR="00D81F61" w:rsidRPr="00466FDC" w:rsidRDefault="003D3A0F" w:rsidP="00466FDC">
            <w:pPr>
              <w:spacing w:after="160"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Pres. </w:t>
            </w:r>
            <w:r w:rsidR="005D7824">
              <w:rPr>
                <w:rFonts w:ascii="Calibri" w:hAnsi="Calibri" w:cs="Calibri"/>
              </w:rPr>
              <w:t>Cusani</w:t>
            </w:r>
            <w:r w:rsidR="00261117">
              <w:rPr>
                <w:rFonts w:ascii="Calibri" w:hAnsi="Calibri" w:cs="Calibri"/>
              </w:rPr>
              <w:t xml:space="preserve"> – Est. </w:t>
            </w:r>
            <w:r w:rsidR="005D7824">
              <w:rPr>
                <w:rFonts w:ascii="Calibri" w:hAnsi="Calibri" w:cs="Calibri"/>
              </w:rPr>
              <w:t>Leone</w:t>
            </w:r>
          </w:p>
        </w:tc>
      </w:tr>
      <w:tr w:rsidR="00D81F61" w:rsidRPr="00466FDC" w14:paraId="3B4B8FC2" w14:textId="77777777" w:rsidTr="004428F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FB1C" w14:textId="77777777" w:rsidR="00D81F61" w:rsidRPr="00466FDC" w:rsidRDefault="00D81F61" w:rsidP="00466FDC">
            <w:pPr>
              <w:spacing w:after="160" w:line="276" w:lineRule="auto"/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  <w:r w:rsidRPr="00466FDC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Schema classificazione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627F" w14:textId="203FAE58" w:rsidR="002478B8" w:rsidRPr="00466FDC" w:rsidRDefault="005B4802" w:rsidP="00A414F9">
            <w:pPr>
              <w:spacing w:after="160" w:line="276" w:lineRule="auto"/>
              <w:jc w:val="both"/>
              <w:rPr>
                <w:rFonts w:ascii="Calibri" w:hAnsi="Calibri" w:cs="Calibri"/>
              </w:rPr>
            </w:pPr>
            <w:r w:rsidRPr="005B4802">
              <w:rPr>
                <w:rFonts w:ascii="Calibri" w:hAnsi="Calibri" w:cs="Calibri"/>
              </w:rPr>
              <w:t>154 RISCOSSIONE DELLE IMPOSTE </w:t>
            </w:r>
            <w:r w:rsidRPr="005B4802">
              <w:rPr>
                <w:rFonts w:ascii="Calibri" w:hAnsi="Calibri" w:cs="Calibri"/>
                <w:i/>
                <w:iCs/>
              </w:rPr>
              <w:t>- </w:t>
            </w:r>
            <w:r w:rsidRPr="005B4802">
              <w:rPr>
                <w:rFonts w:ascii="Calibri" w:hAnsi="Calibri" w:cs="Calibri"/>
              </w:rPr>
              <w:t> 001 IN GENERE</w:t>
            </w:r>
          </w:p>
        </w:tc>
      </w:tr>
      <w:tr w:rsidR="00D81F61" w:rsidRPr="00466FDC" w14:paraId="4542AD03" w14:textId="77777777" w:rsidTr="00353235">
        <w:trPr>
          <w:trHeight w:val="4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D559" w14:textId="4205C008" w:rsidR="00D81F61" w:rsidRPr="00466FDC" w:rsidRDefault="00D81F61" w:rsidP="00466FDC">
            <w:pPr>
              <w:spacing w:after="160" w:line="276" w:lineRule="auto"/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  <w:r w:rsidRPr="00466FDC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Titolett</w:t>
            </w:r>
            <w:r w:rsidR="004428F2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A94C" w14:textId="0CC8A2FA" w:rsidR="005E10B3" w:rsidRPr="00466FDC" w:rsidRDefault="005B4802" w:rsidP="00A414F9">
            <w:pPr>
              <w:spacing w:after="160" w:line="276" w:lineRule="auto"/>
              <w:jc w:val="both"/>
              <w:rPr>
                <w:rFonts w:ascii="Calibri" w:hAnsi="Calibri" w:cs="Calibri"/>
              </w:rPr>
            </w:pPr>
            <w:r w:rsidRPr="005B4802">
              <w:rPr>
                <w:rFonts w:ascii="Calibri" w:hAnsi="Calibri" w:cs="Calibri"/>
              </w:rPr>
              <w:t>Riscossione esattoriale - Comunicazione preventiva di iscrizione ipotecaria - Contenuto informativo-sollecitatorio - Indicazione del credito - Necessità - Individuazione degli immobili - Esclusione - Fondamento.</w:t>
            </w:r>
          </w:p>
        </w:tc>
      </w:tr>
      <w:tr w:rsidR="00D81F61" w:rsidRPr="00466FDC" w14:paraId="59356C6F" w14:textId="77777777" w:rsidTr="001C0D8C">
        <w:trPr>
          <w:trHeight w:val="14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3537" w14:textId="77777777" w:rsidR="00D81F61" w:rsidRPr="00466FDC" w:rsidRDefault="00D81F61" w:rsidP="00466FDC">
            <w:pPr>
              <w:spacing w:after="160" w:line="276" w:lineRule="auto"/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  <w:r w:rsidRPr="00466FDC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Massima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52C1" w14:textId="0915CFB5" w:rsidR="00741421" w:rsidRPr="00466FDC" w:rsidRDefault="005B4802" w:rsidP="00A414F9">
            <w:pPr>
              <w:spacing w:after="160" w:line="276" w:lineRule="auto"/>
              <w:jc w:val="both"/>
              <w:rPr>
                <w:rFonts w:ascii="Calibri" w:hAnsi="Calibri" w:cs="Calibri"/>
              </w:rPr>
            </w:pPr>
            <w:r w:rsidRPr="005B4802">
              <w:rPr>
                <w:rFonts w:ascii="Calibri" w:hAnsi="Calibri" w:cs="Calibri"/>
              </w:rPr>
              <w:t>In tema di riscossione esattoriale, l</w:t>
            </w:r>
            <w:r>
              <w:rPr>
                <w:rFonts w:ascii="Calibri" w:hAnsi="Calibri" w:cs="Calibri"/>
              </w:rPr>
              <w:t>’</w:t>
            </w:r>
            <w:r w:rsidRPr="005B4802">
              <w:rPr>
                <w:rFonts w:ascii="Calibri" w:hAnsi="Calibri" w:cs="Calibri"/>
              </w:rPr>
              <w:t>art. 77, comma 2-bis, del d.P.R. n. 602</w:t>
            </w:r>
            <w:r w:rsidR="00AD39B9">
              <w:rPr>
                <w:rFonts w:ascii="Calibri" w:hAnsi="Calibri" w:cs="Calibri"/>
              </w:rPr>
              <w:t>/</w:t>
            </w:r>
            <w:r w:rsidRPr="005B4802">
              <w:rPr>
                <w:rFonts w:ascii="Calibri" w:hAnsi="Calibri" w:cs="Calibri"/>
              </w:rPr>
              <w:t>1973, prevede che la comunicazione preventiva di iscrizione ipotecaria, avendo contenuto informativo-sollecitatorio, contenga esclusivamente l</w:t>
            </w:r>
            <w:r>
              <w:rPr>
                <w:rFonts w:ascii="Calibri" w:hAnsi="Calibri" w:cs="Calibri"/>
              </w:rPr>
              <w:t>’</w:t>
            </w:r>
            <w:r w:rsidRPr="005B4802">
              <w:rPr>
                <w:rFonts w:ascii="Calibri" w:hAnsi="Calibri" w:cs="Calibri"/>
              </w:rPr>
              <w:t>indicazione del credito tributario e non anche quella dell</w:t>
            </w:r>
            <w:r>
              <w:rPr>
                <w:rFonts w:ascii="Calibri" w:hAnsi="Calibri" w:cs="Calibri"/>
              </w:rPr>
              <w:t>’</w:t>
            </w:r>
            <w:r w:rsidRPr="005B4802">
              <w:rPr>
                <w:rFonts w:ascii="Calibri" w:hAnsi="Calibri" w:cs="Calibri"/>
              </w:rPr>
              <w:t>immobile su cui l</w:t>
            </w:r>
            <w:r>
              <w:rPr>
                <w:rFonts w:ascii="Calibri" w:hAnsi="Calibri" w:cs="Calibri"/>
              </w:rPr>
              <w:t>’</w:t>
            </w:r>
            <w:r w:rsidRPr="005B4802">
              <w:rPr>
                <w:rFonts w:ascii="Calibri" w:hAnsi="Calibri" w:cs="Calibri"/>
              </w:rPr>
              <w:t>agente della riscossione procederà all</w:t>
            </w:r>
            <w:r>
              <w:rPr>
                <w:rFonts w:ascii="Calibri" w:hAnsi="Calibri" w:cs="Calibri"/>
              </w:rPr>
              <w:t>’</w:t>
            </w:r>
            <w:r w:rsidRPr="005B4802">
              <w:rPr>
                <w:rFonts w:ascii="Calibri" w:hAnsi="Calibri" w:cs="Calibri"/>
              </w:rPr>
              <w:t>iscrizione in caso di perdurante inadempienza del debitore, poiché l</w:t>
            </w:r>
            <w:r>
              <w:rPr>
                <w:rFonts w:ascii="Calibri" w:hAnsi="Calibri" w:cs="Calibri"/>
              </w:rPr>
              <w:t>’</w:t>
            </w:r>
            <w:r w:rsidRPr="005B4802">
              <w:rPr>
                <w:rFonts w:ascii="Calibri" w:hAnsi="Calibri" w:cs="Calibri"/>
              </w:rPr>
              <w:t>individuazione del cespite si rende necessaria solo al momento della successiva costituzione del diritto reale di garanzia con l</w:t>
            </w:r>
            <w:r w:rsidR="000C43E2">
              <w:rPr>
                <w:rFonts w:ascii="Calibri" w:hAnsi="Calibri" w:cs="Calibri"/>
              </w:rPr>
              <w:t>’</w:t>
            </w:r>
            <w:r w:rsidRPr="005B4802">
              <w:rPr>
                <w:rFonts w:ascii="Calibri" w:hAnsi="Calibri" w:cs="Calibri"/>
              </w:rPr>
              <w:t>esecuzione della pubblicità immobiliare.</w:t>
            </w:r>
          </w:p>
        </w:tc>
      </w:tr>
      <w:tr w:rsidR="00D81F61" w:rsidRPr="00466FDC" w14:paraId="14AE1BDF" w14:textId="77777777" w:rsidTr="004428F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D29C" w14:textId="77777777" w:rsidR="00D81F61" w:rsidRPr="00466FDC" w:rsidRDefault="00D81F61" w:rsidP="00466FDC">
            <w:pPr>
              <w:spacing w:after="160" w:line="276" w:lineRule="auto"/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  <w:r w:rsidRPr="00466FDC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Rif. normativi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2B54" w14:textId="211A7964" w:rsidR="00442310" w:rsidRPr="00466FDC" w:rsidRDefault="00AD39B9" w:rsidP="005B4802">
            <w:pPr>
              <w:spacing w:after="160" w:line="276" w:lineRule="auto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Art. 77, comma 2-bis, del </w:t>
            </w:r>
            <w:r w:rsidR="00B202AB">
              <w:rPr>
                <w:rFonts w:ascii="Calibri" w:hAnsi="Calibri" w:cs="Calibri"/>
              </w:rPr>
              <w:t>d.</w:t>
            </w:r>
            <w:r w:rsidR="00A414F9">
              <w:rPr>
                <w:rFonts w:ascii="Calibri" w:hAnsi="Calibri" w:cs="Calibri"/>
              </w:rPr>
              <w:t>P.R. n. 60</w:t>
            </w:r>
            <w:r w:rsidR="005B4802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/1973</w:t>
            </w:r>
            <w:r w:rsidR="00A414F9">
              <w:rPr>
                <w:rFonts w:ascii="Calibri" w:hAnsi="Calibri" w:cs="Calibri"/>
              </w:rPr>
              <w:t xml:space="preserve"> </w:t>
            </w:r>
          </w:p>
        </w:tc>
      </w:tr>
      <w:tr w:rsidR="00D81F61" w:rsidRPr="00466FDC" w14:paraId="7E68F39C" w14:textId="77777777" w:rsidTr="00285FE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F221" w14:textId="35F04418" w:rsidR="00D81F61" w:rsidRPr="00466FDC" w:rsidRDefault="004428F2" w:rsidP="00466FDC">
            <w:pPr>
              <w:spacing w:after="160" w:line="276" w:lineRule="auto"/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u w:val="single"/>
              </w:rPr>
              <w:t>Rif. Giurisprudenziali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B9E9" w14:textId="383659C8" w:rsidR="00741421" w:rsidRDefault="00472EBD" w:rsidP="00442310">
            <w:pPr>
              <w:spacing w:line="276" w:lineRule="auto"/>
              <w:contextualSpacing/>
              <w:jc w:val="both"/>
              <w:rPr>
                <w:rFonts w:ascii="Calibri" w:hAnsi="Calibri" w:cs="Calibri"/>
              </w:rPr>
            </w:pPr>
            <w:r w:rsidRPr="00466FDC">
              <w:rPr>
                <w:rFonts w:ascii="Calibri" w:hAnsi="Calibri" w:cs="Calibri"/>
              </w:rPr>
              <w:t>Cass.</w:t>
            </w:r>
            <w:r>
              <w:rPr>
                <w:rFonts w:ascii="Calibri" w:hAnsi="Calibri" w:cs="Calibri"/>
              </w:rPr>
              <w:t xml:space="preserve">, </w:t>
            </w:r>
            <w:r w:rsidRPr="00466FDC">
              <w:rPr>
                <w:rFonts w:ascii="Calibri" w:hAnsi="Calibri" w:cs="Calibri"/>
              </w:rPr>
              <w:t>Sez.</w:t>
            </w:r>
            <w:r>
              <w:rPr>
                <w:rFonts w:ascii="Calibri" w:hAnsi="Calibri" w:cs="Calibri"/>
              </w:rPr>
              <w:t xml:space="preserve"> </w:t>
            </w:r>
            <w:r w:rsidR="00B202AB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,</w:t>
            </w:r>
            <w:r w:rsidR="001C2395" w:rsidRPr="001C2395">
              <w:rPr>
                <w:rFonts w:ascii="Calibri" w:hAnsi="Calibri" w:cs="Calibri"/>
              </w:rPr>
              <w:t> </w:t>
            </w:r>
            <w:r w:rsidR="001E47EC">
              <w:rPr>
                <w:rFonts w:ascii="Calibri" w:hAnsi="Calibri" w:cs="Calibri"/>
              </w:rPr>
              <w:t>1</w:t>
            </w:r>
            <w:r w:rsidR="005B4802">
              <w:rPr>
                <w:rFonts w:ascii="Calibri" w:hAnsi="Calibri" w:cs="Calibri"/>
              </w:rPr>
              <w:t>7</w:t>
            </w:r>
            <w:r w:rsidR="001E47EC">
              <w:rPr>
                <w:rFonts w:ascii="Calibri" w:hAnsi="Calibri" w:cs="Calibri"/>
              </w:rPr>
              <w:t>/9/2025</w:t>
            </w:r>
            <w:r w:rsidR="00442310">
              <w:rPr>
                <w:rFonts w:ascii="Calibri" w:hAnsi="Calibri" w:cs="Calibri"/>
              </w:rPr>
              <w:t xml:space="preserve">, n. </w:t>
            </w:r>
            <w:r w:rsidR="001E47EC">
              <w:rPr>
                <w:rFonts w:ascii="Calibri" w:hAnsi="Calibri" w:cs="Calibri"/>
              </w:rPr>
              <w:t>25</w:t>
            </w:r>
            <w:r w:rsidR="005B4802">
              <w:rPr>
                <w:rFonts w:ascii="Calibri" w:hAnsi="Calibri" w:cs="Calibri"/>
              </w:rPr>
              <w:t>456</w:t>
            </w:r>
            <w:r w:rsidR="00442310" w:rsidRPr="00442310">
              <w:rPr>
                <w:rFonts w:ascii="Calibri" w:hAnsi="Calibri" w:cs="Calibri"/>
              </w:rPr>
              <w:t> (Rv. 6</w:t>
            </w:r>
            <w:r w:rsidR="001E47EC">
              <w:rPr>
                <w:rFonts w:ascii="Calibri" w:hAnsi="Calibri" w:cs="Calibri"/>
              </w:rPr>
              <w:t>76</w:t>
            </w:r>
            <w:r w:rsidR="005B4802">
              <w:rPr>
                <w:rFonts w:ascii="Calibri" w:hAnsi="Calibri" w:cs="Calibri"/>
              </w:rPr>
              <w:t>522</w:t>
            </w:r>
            <w:r w:rsidR="00442310" w:rsidRPr="00442310">
              <w:rPr>
                <w:rFonts w:ascii="Calibri" w:hAnsi="Calibri" w:cs="Calibri"/>
              </w:rPr>
              <w:t xml:space="preserve"> - 01)</w:t>
            </w:r>
            <w:r w:rsidR="00EC648E">
              <w:rPr>
                <w:rFonts w:ascii="Calibri" w:hAnsi="Calibri" w:cs="Calibri"/>
              </w:rPr>
              <w:t xml:space="preserve"> </w:t>
            </w:r>
            <w:r w:rsidR="003F7418">
              <w:rPr>
                <w:rFonts w:ascii="Calibri" w:hAnsi="Calibri" w:cs="Calibri"/>
              </w:rPr>
              <w:t>–</w:t>
            </w:r>
            <w:r w:rsidR="001C2395">
              <w:rPr>
                <w:rFonts w:ascii="Calibri" w:hAnsi="Calibri" w:cs="Calibri"/>
              </w:rPr>
              <w:t xml:space="preserve"> </w:t>
            </w:r>
            <w:r w:rsidR="005B4802">
              <w:rPr>
                <w:rFonts w:ascii="Calibri" w:hAnsi="Calibri" w:cs="Calibri"/>
              </w:rPr>
              <w:t>CONF</w:t>
            </w:r>
          </w:p>
          <w:p w14:paraId="4C5BF23D" w14:textId="4CF40C4E" w:rsidR="00442310" w:rsidRPr="00466FDC" w:rsidRDefault="005B4802" w:rsidP="005B4802">
            <w:pPr>
              <w:spacing w:line="276" w:lineRule="auto"/>
              <w:contextualSpacing/>
              <w:jc w:val="both"/>
              <w:rPr>
                <w:rFonts w:ascii="Calibri" w:hAnsi="Calibri" w:cs="Calibri"/>
              </w:rPr>
            </w:pPr>
            <w:r w:rsidRPr="00466FDC">
              <w:rPr>
                <w:rFonts w:ascii="Calibri" w:hAnsi="Calibri" w:cs="Calibri"/>
              </w:rPr>
              <w:t>Cass.</w:t>
            </w:r>
            <w:r>
              <w:rPr>
                <w:rFonts w:ascii="Calibri" w:hAnsi="Calibri" w:cs="Calibri"/>
              </w:rPr>
              <w:t xml:space="preserve">, </w:t>
            </w:r>
            <w:r w:rsidRPr="00466FDC">
              <w:rPr>
                <w:rFonts w:ascii="Calibri" w:hAnsi="Calibri" w:cs="Calibri"/>
              </w:rPr>
              <w:t>Sez.</w:t>
            </w:r>
            <w:r>
              <w:rPr>
                <w:rFonts w:ascii="Calibri" w:hAnsi="Calibri" w:cs="Calibri"/>
              </w:rPr>
              <w:t xml:space="preserve"> 5,</w:t>
            </w:r>
            <w:r w:rsidRPr="001C2395">
              <w:rPr>
                <w:rFonts w:ascii="Calibri" w:hAnsi="Calibri" w:cs="Calibri"/>
              </w:rPr>
              <w:t> </w:t>
            </w:r>
            <w:r>
              <w:rPr>
                <w:rFonts w:ascii="Calibri" w:hAnsi="Calibri" w:cs="Calibri"/>
              </w:rPr>
              <w:t>22/11/2021, n. 36000</w:t>
            </w:r>
            <w:r w:rsidRPr="00442310">
              <w:rPr>
                <w:rFonts w:ascii="Calibri" w:hAnsi="Calibri" w:cs="Calibri"/>
              </w:rPr>
              <w:t> (Rv. 6</w:t>
            </w:r>
            <w:r>
              <w:rPr>
                <w:rFonts w:ascii="Calibri" w:hAnsi="Calibri" w:cs="Calibri"/>
              </w:rPr>
              <w:t>63043</w:t>
            </w:r>
            <w:r w:rsidRPr="00442310">
              <w:rPr>
                <w:rFonts w:ascii="Calibri" w:hAnsi="Calibri" w:cs="Calibri"/>
              </w:rPr>
              <w:t xml:space="preserve"> - 01)</w:t>
            </w:r>
            <w:r>
              <w:rPr>
                <w:rFonts w:ascii="Calibri" w:hAnsi="Calibri" w:cs="Calibri"/>
              </w:rPr>
              <w:t xml:space="preserve"> – VEDI</w:t>
            </w:r>
          </w:p>
        </w:tc>
      </w:tr>
      <w:tr w:rsidR="00D81F61" w:rsidRPr="00466FDC" w14:paraId="4150753B" w14:textId="77777777" w:rsidTr="00F354A3">
        <w:trPr>
          <w:trHeight w:val="28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8FC7" w14:textId="4D04123E" w:rsidR="00D81F61" w:rsidRPr="00466FDC" w:rsidRDefault="00D81F61" w:rsidP="00466FDC">
            <w:pPr>
              <w:spacing w:after="160" w:line="276" w:lineRule="auto"/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  <w:r w:rsidRPr="00466FDC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Anno pubb</w:t>
            </w:r>
            <w:r w:rsidR="004428F2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l</w:t>
            </w:r>
            <w:r w:rsidRPr="00466FDC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BF80" w14:textId="49462D7E" w:rsidR="00D81F61" w:rsidRPr="00466FDC" w:rsidRDefault="00D81F61" w:rsidP="00466FDC">
            <w:pPr>
              <w:spacing w:after="160" w:line="276" w:lineRule="auto"/>
              <w:jc w:val="both"/>
              <w:rPr>
                <w:rFonts w:ascii="Calibri" w:hAnsi="Calibri" w:cs="Calibri"/>
              </w:rPr>
            </w:pPr>
            <w:r w:rsidRPr="00466FDC">
              <w:rPr>
                <w:rFonts w:ascii="Calibri" w:hAnsi="Calibri" w:cs="Calibri"/>
              </w:rPr>
              <w:t>202</w:t>
            </w:r>
            <w:r w:rsidR="003F7418">
              <w:rPr>
                <w:rFonts w:ascii="Calibri" w:hAnsi="Calibri" w:cs="Calibri"/>
              </w:rPr>
              <w:t>6</w:t>
            </w:r>
          </w:p>
        </w:tc>
      </w:tr>
    </w:tbl>
    <w:p w14:paraId="0373A3E7" w14:textId="4CA391C9" w:rsidR="006D53F0" w:rsidRPr="00466FDC" w:rsidRDefault="0034315C" w:rsidP="00F354A3">
      <w:pPr>
        <w:spacing w:line="276" w:lineRule="auto"/>
        <w:jc w:val="right"/>
        <w:rPr>
          <w:rFonts w:ascii="Calibri" w:hAnsi="Calibri" w:cs="Calibri"/>
        </w:rPr>
      </w:pPr>
      <w:r w:rsidRPr="00466FDC">
        <w:rPr>
          <w:rFonts w:ascii="Calibri" w:hAnsi="Calibri" w:cs="Calibri"/>
        </w:rPr>
        <w:t xml:space="preserve">Red. </w:t>
      </w:r>
      <w:r w:rsidR="001D5983">
        <w:rPr>
          <w:rFonts w:ascii="Calibri" w:hAnsi="Calibri" w:cs="Calibri"/>
        </w:rPr>
        <w:t>RAFFAELE ROSSI</w:t>
      </w:r>
      <w:r w:rsidR="00AA6E94">
        <w:rPr>
          <w:rFonts w:ascii="Calibri" w:hAnsi="Calibri" w:cs="Calibri"/>
        </w:rPr>
        <w:t>…</w:t>
      </w:r>
    </w:p>
    <w:sectPr w:rsidR="006D53F0" w:rsidRPr="00466FD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27DE5" w14:textId="77777777" w:rsidR="00FA5B95" w:rsidRDefault="00FA5B95" w:rsidP="006D53F0">
      <w:pPr>
        <w:spacing w:after="0" w:line="240" w:lineRule="auto"/>
      </w:pPr>
      <w:r>
        <w:separator/>
      </w:r>
    </w:p>
  </w:endnote>
  <w:endnote w:type="continuationSeparator" w:id="0">
    <w:p w14:paraId="3DAFCEBB" w14:textId="77777777" w:rsidR="00FA5B95" w:rsidRDefault="00FA5B95" w:rsidP="006D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2E40A" w14:textId="491605FB" w:rsidR="00323962" w:rsidRPr="00323962" w:rsidRDefault="00323962" w:rsidP="00323962">
    <w:pPr>
      <w:pStyle w:val="Pidipagina"/>
      <w:jc w:val="center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>ufficiomassimariocpgt@finanze.it</w:t>
    </w:r>
  </w:p>
  <w:p w14:paraId="07D7A954" w14:textId="72BA6253" w:rsidR="00323962" w:rsidRPr="00323962" w:rsidRDefault="00323962" w:rsidP="00323962">
    <w:pPr>
      <w:pStyle w:val="Pidipagina"/>
      <w:jc w:val="center"/>
      <w:rPr>
        <w:rFonts w:ascii="Times New Roman" w:hAnsi="Times New Roman" w:cs="Times New Roman"/>
        <w:i/>
        <w:iCs/>
      </w:rPr>
    </w:pPr>
    <w:r w:rsidRPr="00323962">
      <w:rPr>
        <w:rFonts w:ascii="Times New Roman" w:hAnsi="Times New Roman" w:cs="Times New Roman"/>
        <w:i/>
        <w:iCs/>
      </w:rPr>
      <w:t>https://massimario.giustizia-tributaria.it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6A65D" w14:textId="77777777" w:rsidR="00FA5B95" w:rsidRDefault="00FA5B95" w:rsidP="006D53F0">
      <w:pPr>
        <w:spacing w:after="0" w:line="240" w:lineRule="auto"/>
      </w:pPr>
      <w:r>
        <w:separator/>
      </w:r>
    </w:p>
  </w:footnote>
  <w:footnote w:type="continuationSeparator" w:id="0">
    <w:p w14:paraId="00A89F0B" w14:textId="77777777" w:rsidR="00FA5B95" w:rsidRDefault="00FA5B95" w:rsidP="006D5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DA68" w14:textId="77777777" w:rsidR="006D53F0" w:rsidRDefault="006D53F0" w:rsidP="006D53F0">
    <w:pPr>
      <w:pStyle w:val="Intestazione"/>
      <w:ind w:left="-851" w:firstLine="142"/>
      <w:rPr>
        <w:rFonts w:ascii="Kunstler Script" w:hAnsi="Kunstler Script"/>
      </w:rPr>
    </w:pPr>
    <w:r w:rsidRPr="00DB4057">
      <w:rPr>
        <w:rFonts w:ascii="Kunstler Script" w:hAnsi="Kunstler Script"/>
        <w:noProof/>
      </w:rPr>
      <w:drawing>
        <wp:anchor distT="0" distB="0" distL="114300" distR="114300" simplePos="0" relativeHeight="251659264" behindDoc="0" locked="0" layoutInCell="1" allowOverlap="1" wp14:anchorId="3FFD49E1" wp14:editId="7308062A">
          <wp:simplePos x="0" y="0"/>
          <wp:positionH relativeFrom="column">
            <wp:posOffset>564863</wp:posOffset>
          </wp:positionH>
          <wp:positionV relativeFrom="paragraph">
            <wp:posOffset>-147165</wp:posOffset>
          </wp:positionV>
          <wp:extent cx="607761" cy="681487"/>
          <wp:effectExtent l="0" t="0" r="1905" b="4445"/>
          <wp:wrapNone/>
          <wp:docPr id="773716552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9601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61" cy="681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F6878B" w14:textId="19830B53" w:rsidR="006D53F0" w:rsidRPr="00DB4057" w:rsidRDefault="006D53F0" w:rsidP="006D53F0">
    <w:pPr>
      <w:pStyle w:val="Intestazione"/>
      <w:ind w:left="-567" w:firstLine="142"/>
      <w:rPr>
        <w:rFonts w:ascii="Kunstler Script" w:hAnsi="Kunstler Script"/>
        <w:sz w:val="56"/>
        <w:szCs w:val="56"/>
      </w:rPr>
    </w:pPr>
  </w:p>
  <w:p w14:paraId="6ABACF70" w14:textId="77777777" w:rsidR="006D53F0" w:rsidRPr="00DB4057" w:rsidRDefault="006D53F0" w:rsidP="006D53F0">
    <w:pPr>
      <w:pStyle w:val="Intestazione"/>
      <w:ind w:left="-567" w:firstLine="142"/>
      <w:rPr>
        <w:rFonts w:ascii="Palace Script MT" w:hAnsi="Palace Script MT"/>
        <w:spacing w:val="-20"/>
        <w:sz w:val="72"/>
        <w:szCs w:val="72"/>
      </w:rPr>
    </w:pPr>
    <w:r w:rsidRPr="00DB4057">
      <w:rPr>
        <w:rFonts w:ascii="Kunstler Script" w:hAnsi="Kunstler Script"/>
        <w:spacing w:val="-20"/>
        <w:sz w:val="56"/>
        <w:szCs w:val="56"/>
      </w:rPr>
      <w:t xml:space="preserve">  </w:t>
    </w:r>
    <w:r w:rsidRPr="00DB4057">
      <w:rPr>
        <w:rFonts w:ascii="Palace Script MT" w:hAnsi="Palace Script MT"/>
        <w:spacing w:val="-20"/>
        <w:sz w:val="72"/>
        <w:szCs w:val="72"/>
      </w:rPr>
      <w:t>Consiglio di Presidenza</w:t>
    </w:r>
  </w:p>
  <w:p w14:paraId="1BB4E3EA" w14:textId="77777777" w:rsidR="006D53F0" w:rsidRPr="00DB4057" w:rsidRDefault="006D53F0" w:rsidP="006D53F0">
    <w:pPr>
      <w:pStyle w:val="Intestazione"/>
      <w:spacing w:line="204" w:lineRule="auto"/>
      <w:ind w:left="-567" w:firstLine="142"/>
      <w:rPr>
        <w:rFonts w:ascii="Palace Script MT" w:hAnsi="Palace Script MT"/>
        <w:spacing w:val="-20"/>
        <w:sz w:val="72"/>
        <w:szCs w:val="72"/>
      </w:rPr>
    </w:pPr>
    <w:r w:rsidRPr="00DB4057">
      <w:rPr>
        <w:rFonts w:ascii="Palace Script MT" w:hAnsi="Palace Script MT"/>
        <w:spacing w:val="-20"/>
        <w:sz w:val="72"/>
        <w:szCs w:val="72"/>
      </w:rPr>
      <w:t>della Giustizia Tributaria</w:t>
    </w:r>
  </w:p>
  <w:p w14:paraId="7B956D17" w14:textId="6C681ACD" w:rsidR="006D53F0" w:rsidRPr="006D53F0" w:rsidRDefault="006D53F0">
    <w:pPr>
      <w:pStyle w:val="Intestazione"/>
      <w:rPr>
        <w:rFonts w:asciiTheme="majorHAnsi" w:hAnsiTheme="majorHAnsi"/>
        <w:sz w:val="20"/>
        <w:szCs w:val="20"/>
      </w:rPr>
    </w:pPr>
    <w:r w:rsidRPr="006D53F0">
      <w:rPr>
        <w:rFonts w:asciiTheme="majorHAnsi" w:hAnsiTheme="majorHAnsi"/>
        <w:sz w:val="20"/>
        <w:szCs w:val="20"/>
      </w:rPr>
      <w:t xml:space="preserve"> </w:t>
    </w:r>
    <w:r>
      <w:rPr>
        <w:rFonts w:asciiTheme="majorHAnsi" w:hAnsiTheme="majorHAnsi"/>
        <w:sz w:val="20"/>
        <w:szCs w:val="20"/>
      </w:rPr>
      <w:t xml:space="preserve">  </w:t>
    </w:r>
    <w:r w:rsidRPr="006D53F0">
      <w:rPr>
        <w:rFonts w:asciiTheme="majorHAnsi" w:hAnsiTheme="majorHAnsi"/>
        <w:sz w:val="20"/>
        <w:szCs w:val="20"/>
      </w:rPr>
      <w:t xml:space="preserve"> </w:t>
    </w:r>
    <w:r>
      <w:rPr>
        <w:rFonts w:asciiTheme="majorHAnsi" w:hAnsiTheme="majorHAnsi"/>
        <w:sz w:val="20"/>
        <w:szCs w:val="20"/>
      </w:rPr>
      <w:t xml:space="preserve">  </w:t>
    </w:r>
    <w:r w:rsidRPr="006D53F0">
      <w:rPr>
        <w:rFonts w:asciiTheme="majorHAnsi" w:hAnsiTheme="majorHAnsi"/>
        <w:sz w:val="20"/>
        <w:szCs w:val="20"/>
      </w:rPr>
      <w:t>_________________________</w:t>
    </w:r>
  </w:p>
  <w:p w14:paraId="3DDB08B2" w14:textId="77777777" w:rsidR="006D53F0" w:rsidRPr="006D53F0" w:rsidRDefault="006D53F0" w:rsidP="006D53F0">
    <w:pPr>
      <w:pStyle w:val="Intestazione"/>
      <w:spacing w:line="160" w:lineRule="atLeast"/>
      <w:rPr>
        <w:rFonts w:ascii="Times New Roman" w:hAnsi="Times New Roman" w:cs="Times New Roman"/>
        <w:sz w:val="14"/>
        <w:szCs w:val="14"/>
      </w:rPr>
    </w:pPr>
  </w:p>
  <w:p w14:paraId="379AC326" w14:textId="1C33C99C" w:rsidR="006D53F0" w:rsidRPr="00323962" w:rsidRDefault="00323962" w:rsidP="006D53F0">
    <w:pPr>
      <w:pStyle w:val="Intestazione"/>
      <w:spacing w:line="100" w:lineRule="atLeast"/>
      <w:rPr>
        <w:rFonts w:ascii="Times New Roman" w:hAnsi="Times New Roman" w:cs="Times New Roman"/>
        <w:i/>
        <w:iCs/>
      </w:rPr>
    </w:pPr>
    <w:r w:rsidRPr="00323962">
      <w:rPr>
        <w:rFonts w:ascii="Times New Roman" w:hAnsi="Times New Roman" w:cs="Times New Roman"/>
        <w:i/>
        <w:iCs/>
      </w:rPr>
      <w:t xml:space="preserve">    Ufficio del Massimario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F0"/>
    <w:rsid w:val="000007BA"/>
    <w:rsid w:val="00030CA0"/>
    <w:rsid w:val="0003186E"/>
    <w:rsid w:val="00073F5A"/>
    <w:rsid w:val="000B1EEC"/>
    <w:rsid w:val="000B2F2E"/>
    <w:rsid w:val="000B55C9"/>
    <w:rsid w:val="000C1CC3"/>
    <w:rsid w:val="000C43E2"/>
    <w:rsid w:val="000D5C65"/>
    <w:rsid w:val="000F63F3"/>
    <w:rsid w:val="000F713C"/>
    <w:rsid w:val="00100232"/>
    <w:rsid w:val="00102394"/>
    <w:rsid w:val="001058C8"/>
    <w:rsid w:val="00116F0B"/>
    <w:rsid w:val="00145BFF"/>
    <w:rsid w:val="00153663"/>
    <w:rsid w:val="00160B86"/>
    <w:rsid w:val="001708AA"/>
    <w:rsid w:val="00171641"/>
    <w:rsid w:val="001B7977"/>
    <w:rsid w:val="001C0D8C"/>
    <w:rsid w:val="001C2395"/>
    <w:rsid w:val="001C26DC"/>
    <w:rsid w:val="001C4E4D"/>
    <w:rsid w:val="001D4374"/>
    <w:rsid w:val="001D5983"/>
    <w:rsid w:val="001D72D9"/>
    <w:rsid w:val="001D7540"/>
    <w:rsid w:val="001E1E64"/>
    <w:rsid w:val="001E47EC"/>
    <w:rsid w:val="001F6CF5"/>
    <w:rsid w:val="0020335F"/>
    <w:rsid w:val="00216C7C"/>
    <w:rsid w:val="0024778F"/>
    <w:rsid w:val="002478B8"/>
    <w:rsid w:val="00261117"/>
    <w:rsid w:val="00285FEF"/>
    <w:rsid w:val="00286F5E"/>
    <w:rsid w:val="00291A23"/>
    <w:rsid w:val="002A1311"/>
    <w:rsid w:val="002A6AE0"/>
    <w:rsid w:val="002B20B5"/>
    <w:rsid w:val="002B5961"/>
    <w:rsid w:val="002D0C61"/>
    <w:rsid w:val="002D2C2E"/>
    <w:rsid w:val="002D6D81"/>
    <w:rsid w:val="002E23A4"/>
    <w:rsid w:val="00323962"/>
    <w:rsid w:val="00323D43"/>
    <w:rsid w:val="00330A46"/>
    <w:rsid w:val="0034315C"/>
    <w:rsid w:val="0034507F"/>
    <w:rsid w:val="00347B49"/>
    <w:rsid w:val="00353235"/>
    <w:rsid w:val="00391199"/>
    <w:rsid w:val="0039556C"/>
    <w:rsid w:val="003A05BF"/>
    <w:rsid w:val="003C1594"/>
    <w:rsid w:val="003D0A1A"/>
    <w:rsid w:val="003D3A0F"/>
    <w:rsid w:val="003E2D39"/>
    <w:rsid w:val="003F1E2B"/>
    <w:rsid w:val="003F7316"/>
    <w:rsid w:val="003F7418"/>
    <w:rsid w:val="00412064"/>
    <w:rsid w:val="004140BC"/>
    <w:rsid w:val="00415BBC"/>
    <w:rsid w:val="00421E1F"/>
    <w:rsid w:val="004365CC"/>
    <w:rsid w:val="00442310"/>
    <w:rsid w:val="004427A2"/>
    <w:rsid w:val="004428F2"/>
    <w:rsid w:val="00446B84"/>
    <w:rsid w:val="00463790"/>
    <w:rsid w:val="00466FDC"/>
    <w:rsid w:val="00472EBD"/>
    <w:rsid w:val="00475C5C"/>
    <w:rsid w:val="00487F7B"/>
    <w:rsid w:val="004911A5"/>
    <w:rsid w:val="004A43E9"/>
    <w:rsid w:val="004D3CE8"/>
    <w:rsid w:val="004D433B"/>
    <w:rsid w:val="004E208C"/>
    <w:rsid w:val="004F4B21"/>
    <w:rsid w:val="004F6075"/>
    <w:rsid w:val="005106DD"/>
    <w:rsid w:val="005112F9"/>
    <w:rsid w:val="005123DF"/>
    <w:rsid w:val="00520994"/>
    <w:rsid w:val="00551507"/>
    <w:rsid w:val="00573997"/>
    <w:rsid w:val="0058732B"/>
    <w:rsid w:val="005A2255"/>
    <w:rsid w:val="005B4802"/>
    <w:rsid w:val="005B73DF"/>
    <w:rsid w:val="005C5BB0"/>
    <w:rsid w:val="005C5BC3"/>
    <w:rsid w:val="005D7824"/>
    <w:rsid w:val="005E10B3"/>
    <w:rsid w:val="005E18B7"/>
    <w:rsid w:val="006135CF"/>
    <w:rsid w:val="00640BB6"/>
    <w:rsid w:val="0064325B"/>
    <w:rsid w:val="006613A2"/>
    <w:rsid w:val="006667DC"/>
    <w:rsid w:val="006851D2"/>
    <w:rsid w:val="006A329E"/>
    <w:rsid w:val="006C146E"/>
    <w:rsid w:val="006C30A1"/>
    <w:rsid w:val="006D47AD"/>
    <w:rsid w:val="006D53F0"/>
    <w:rsid w:val="006F6776"/>
    <w:rsid w:val="007059EC"/>
    <w:rsid w:val="007112D1"/>
    <w:rsid w:val="00722B84"/>
    <w:rsid w:val="00741421"/>
    <w:rsid w:val="0075135C"/>
    <w:rsid w:val="007C1775"/>
    <w:rsid w:val="007D1A7A"/>
    <w:rsid w:val="007D3754"/>
    <w:rsid w:val="007F0F8C"/>
    <w:rsid w:val="0080454B"/>
    <w:rsid w:val="008151CF"/>
    <w:rsid w:val="00815DDE"/>
    <w:rsid w:val="008166CD"/>
    <w:rsid w:val="00827172"/>
    <w:rsid w:val="00832E00"/>
    <w:rsid w:val="00855A14"/>
    <w:rsid w:val="0086060F"/>
    <w:rsid w:val="00865FA5"/>
    <w:rsid w:val="00890C8F"/>
    <w:rsid w:val="00891FAC"/>
    <w:rsid w:val="008A238D"/>
    <w:rsid w:val="008C0830"/>
    <w:rsid w:val="008C0C4A"/>
    <w:rsid w:val="008C31CA"/>
    <w:rsid w:val="008C4DB8"/>
    <w:rsid w:val="008D1AF0"/>
    <w:rsid w:val="008D2B61"/>
    <w:rsid w:val="008E77A1"/>
    <w:rsid w:val="008F41A8"/>
    <w:rsid w:val="00902741"/>
    <w:rsid w:val="009027C7"/>
    <w:rsid w:val="00911EB3"/>
    <w:rsid w:val="009221F6"/>
    <w:rsid w:val="00927EFE"/>
    <w:rsid w:val="00957D27"/>
    <w:rsid w:val="00963B2B"/>
    <w:rsid w:val="00975DF9"/>
    <w:rsid w:val="0098372B"/>
    <w:rsid w:val="009A03C2"/>
    <w:rsid w:val="009A0C06"/>
    <w:rsid w:val="009B2FB9"/>
    <w:rsid w:val="009C1226"/>
    <w:rsid w:val="00A10679"/>
    <w:rsid w:val="00A10D27"/>
    <w:rsid w:val="00A12CAA"/>
    <w:rsid w:val="00A16639"/>
    <w:rsid w:val="00A26540"/>
    <w:rsid w:val="00A352DB"/>
    <w:rsid w:val="00A414F9"/>
    <w:rsid w:val="00A45EF0"/>
    <w:rsid w:val="00A60ED8"/>
    <w:rsid w:val="00A87653"/>
    <w:rsid w:val="00AA2A9F"/>
    <w:rsid w:val="00AA6E94"/>
    <w:rsid w:val="00AB18BF"/>
    <w:rsid w:val="00AC4A42"/>
    <w:rsid w:val="00AD21C1"/>
    <w:rsid w:val="00AD39B9"/>
    <w:rsid w:val="00AD643A"/>
    <w:rsid w:val="00AD7BED"/>
    <w:rsid w:val="00B033FF"/>
    <w:rsid w:val="00B11866"/>
    <w:rsid w:val="00B202AB"/>
    <w:rsid w:val="00B40B84"/>
    <w:rsid w:val="00B44A9E"/>
    <w:rsid w:val="00B46CCC"/>
    <w:rsid w:val="00B51D63"/>
    <w:rsid w:val="00B61273"/>
    <w:rsid w:val="00B63758"/>
    <w:rsid w:val="00B84AC2"/>
    <w:rsid w:val="00B90258"/>
    <w:rsid w:val="00B9427B"/>
    <w:rsid w:val="00BA4DC2"/>
    <w:rsid w:val="00BA749D"/>
    <w:rsid w:val="00BB2EAA"/>
    <w:rsid w:val="00BD03B4"/>
    <w:rsid w:val="00BD41DB"/>
    <w:rsid w:val="00BD7A0B"/>
    <w:rsid w:val="00BF6E6A"/>
    <w:rsid w:val="00C10B15"/>
    <w:rsid w:val="00C41F3C"/>
    <w:rsid w:val="00C42B6B"/>
    <w:rsid w:val="00C56A5A"/>
    <w:rsid w:val="00CB19FE"/>
    <w:rsid w:val="00CB521F"/>
    <w:rsid w:val="00CD2F2A"/>
    <w:rsid w:val="00CE33AD"/>
    <w:rsid w:val="00CE7ED3"/>
    <w:rsid w:val="00D07F57"/>
    <w:rsid w:val="00D142EF"/>
    <w:rsid w:val="00D246B7"/>
    <w:rsid w:val="00D37753"/>
    <w:rsid w:val="00D440BC"/>
    <w:rsid w:val="00D51616"/>
    <w:rsid w:val="00D57934"/>
    <w:rsid w:val="00D6575F"/>
    <w:rsid w:val="00D81F61"/>
    <w:rsid w:val="00DB13EF"/>
    <w:rsid w:val="00DD337B"/>
    <w:rsid w:val="00DF0531"/>
    <w:rsid w:val="00E314A2"/>
    <w:rsid w:val="00E33D03"/>
    <w:rsid w:val="00E3504A"/>
    <w:rsid w:val="00E50000"/>
    <w:rsid w:val="00E663C1"/>
    <w:rsid w:val="00EA120F"/>
    <w:rsid w:val="00EC648E"/>
    <w:rsid w:val="00ED7A08"/>
    <w:rsid w:val="00F01936"/>
    <w:rsid w:val="00F27D41"/>
    <w:rsid w:val="00F354A3"/>
    <w:rsid w:val="00F42119"/>
    <w:rsid w:val="00F768D1"/>
    <w:rsid w:val="00F82AEF"/>
    <w:rsid w:val="00F931F2"/>
    <w:rsid w:val="00FA5B95"/>
    <w:rsid w:val="00FB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83BEA"/>
  <w15:chartTrackingRefBased/>
  <w15:docId w15:val="{0D23240F-201F-468C-A95F-99C8A40AB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5BBC"/>
  </w:style>
  <w:style w:type="paragraph" w:styleId="Titolo1">
    <w:name w:val="heading 1"/>
    <w:basedOn w:val="Normale"/>
    <w:next w:val="Normale"/>
    <w:link w:val="Titolo1Carattere"/>
    <w:uiPriority w:val="9"/>
    <w:qFormat/>
    <w:rsid w:val="006D5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D5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D53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D5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D53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D53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D53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D53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D53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D53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D53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D53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D53F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D53F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D53F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D53F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D53F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D53F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D5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D5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D53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D5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D5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D53F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D53F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D53F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D53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D53F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D53F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D53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53F0"/>
  </w:style>
  <w:style w:type="paragraph" w:styleId="Pidipagina">
    <w:name w:val="footer"/>
    <w:basedOn w:val="Normale"/>
    <w:link w:val="PidipaginaCarattere"/>
    <w:uiPriority w:val="99"/>
    <w:unhideWhenUsed/>
    <w:rsid w:val="006D53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53F0"/>
  </w:style>
  <w:style w:type="character" w:styleId="Collegamentoipertestuale">
    <w:name w:val="Hyperlink"/>
    <w:basedOn w:val="Carpredefinitoparagrafo"/>
    <w:uiPriority w:val="99"/>
    <w:unhideWhenUsed/>
    <w:rsid w:val="006D53F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53F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685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Carpredefinitoparagrafo"/>
    <w:rsid w:val="0080454B"/>
  </w:style>
  <w:style w:type="character" w:customStyle="1" w:styleId="alr-costsn">
    <w:name w:val="alr-costsn"/>
    <w:basedOn w:val="Carpredefinitoparagrafo"/>
    <w:rsid w:val="00804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049406-93CE-814C-B4A5-0FFCD47E1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1186</Characters>
  <Application>Microsoft Office Word</Application>
  <DocSecurity>4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ARCIDIACONO GIUSEPPE</dc:creator>
  <cp:keywords/>
  <dc:description/>
  <cp:lastModifiedBy>Alessandra ORLANDI</cp:lastModifiedBy>
  <cp:revision>2</cp:revision>
  <cp:lastPrinted>2025-03-25T14:33:00Z</cp:lastPrinted>
  <dcterms:created xsi:type="dcterms:W3CDTF">2026-07-29T10:57:00Z</dcterms:created>
  <dcterms:modified xsi:type="dcterms:W3CDTF">2026-07-29T10:57:00Z</dcterms:modified>
</cp:coreProperties>
</file>